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C05F5" w14:textId="77777777" w:rsidR="00D95F75" w:rsidRPr="00D95F75" w:rsidRDefault="00D95F75" w:rsidP="00D95F75">
      <w:pPr>
        <w:tabs>
          <w:tab w:val="left" w:pos="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95F75">
        <w:rPr>
          <w:rFonts w:ascii="Times New Roman" w:eastAsia="Times New Roman" w:hAnsi="Times New Roman" w:cs="Times New Roman"/>
          <w:b/>
          <w:sz w:val="20"/>
          <w:szCs w:val="20"/>
        </w:rPr>
        <w:t>Приложение №2</w:t>
      </w:r>
    </w:p>
    <w:p w14:paraId="226CAB41" w14:textId="035B36AE" w:rsidR="00D95F75" w:rsidRPr="00D95F75" w:rsidRDefault="00D95F75" w:rsidP="00D95F75">
      <w:pPr>
        <w:keepNext/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95F75">
        <w:rPr>
          <w:rFonts w:ascii="Times New Roman" w:eastAsia="Times New Roman" w:hAnsi="Times New Roman" w:cs="Times New Roman"/>
          <w:sz w:val="20"/>
          <w:szCs w:val="20"/>
        </w:rPr>
        <w:t>к Извещению на право заключения  договора на поставку</w:t>
      </w:r>
    </w:p>
    <w:p w14:paraId="7CD788B6" w14:textId="77777777" w:rsidR="00D95F75" w:rsidRPr="00D95F75" w:rsidRDefault="00D95F75" w:rsidP="00D95F75">
      <w:pPr>
        <w:keepNext/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95F75">
        <w:rPr>
          <w:rFonts w:ascii="Times New Roman" w:eastAsia="Times New Roman" w:hAnsi="Times New Roman" w:cs="Times New Roman"/>
          <w:sz w:val="20"/>
          <w:szCs w:val="20"/>
        </w:rPr>
        <w:t xml:space="preserve">проволоки вязальной для </w:t>
      </w:r>
      <w:proofErr w:type="gramStart"/>
      <w:r w:rsidRPr="00D95F75">
        <w:rPr>
          <w:rFonts w:ascii="Times New Roman" w:eastAsia="Times New Roman" w:hAnsi="Times New Roman" w:cs="Times New Roman"/>
          <w:sz w:val="20"/>
          <w:szCs w:val="20"/>
        </w:rPr>
        <w:t>Современного</w:t>
      </w:r>
      <w:proofErr w:type="gramEnd"/>
    </w:p>
    <w:p w14:paraId="6BC227A6" w14:textId="73A49DAF" w:rsidR="00D95F75" w:rsidRPr="00D95F75" w:rsidRDefault="00D95F75" w:rsidP="00D95F75">
      <w:pPr>
        <w:keepNext/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95F75">
        <w:rPr>
          <w:rFonts w:ascii="Times New Roman" w:eastAsia="Times New Roman" w:hAnsi="Times New Roman" w:cs="Times New Roman"/>
          <w:sz w:val="20"/>
          <w:szCs w:val="20"/>
        </w:rPr>
        <w:t xml:space="preserve"> мусоросортировочного комплекса</w:t>
      </w:r>
    </w:p>
    <w:p w14:paraId="0D422E40" w14:textId="77777777" w:rsidR="00D95F75" w:rsidRDefault="00D95F75" w:rsidP="00D95F75">
      <w:pPr>
        <w:keepNext/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14:paraId="3EF5017A" w14:textId="77777777" w:rsidR="00D95F75" w:rsidRDefault="00D95F75" w:rsidP="00D95F75">
      <w:pPr>
        <w:keepNext/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</w:rPr>
      </w:pPr>
    </w:p>
    <w:p w14:paraId="1F20D657" w14:textId="77777777" w:rsidR="00D95F75" w:rsidRPr="00D95F75" w:rsidRDefault="00D95F75" w:rsidP="00D95F75">
      <w:pPr>
        <w:pStyle w:val="a3"/>
        <w:keepNext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</w:rPr>
      </w:pPr>
      <w:r w:rsidRPr="00D95F75">
        <w:rPr>
          <w:rFonts w:ascii="Times New Roman" w:eastAsia="Times New Roman" w:hAnsi="Times New Roman" w:cs="Times New Roman"/>
          <w:b/>
          <w:caps/>
        </w:rPr>
        <w:t>Техническое задание</w:t>
      </w:r>
    </w:p>
    <w:p w14:paraId="49CB9BD3" w14:textId="0D7D7219" w:rsidR="00D95F75" w:rsidRPr="00D95F75" w:rsidRDefault="00D95F75" w:rsidP="00D95F75">
      <w:pPr>
        <w:pStyle w:val="a3"/>
        <w:numPr>
          <w:ilvl w:val="0"/>
          <w:numId w:val="2"/>
        </w:num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D95F75">
        <w:rPr>
          <w:rFonts w:ascii="Times New Roman" w:eastAsia="Times New Roman" w:hAnsi="Times New Roman" w:cs="Times New Roman"/>
          <w:b/>
        </w:rPr>
        <w:t>На поставку проволоки в</w:t>
      </w:r>
      <w:r w:rsidR="004C5886">
        <w:rPr>
          <w:rFonts w:ascii="Times New Roman" w:eastAsia="Times New Roman" w:hAnsi="Times New Roman" w:cs="Times New Roman"/>
          <w:b/>
        </w:rPr>
        <w:t xml:space="preserve">язальной ГОСТ 3282-74 для нужд </w:t>
      </w:r>
      <w:r w:rsidRPr="00D95F75">
        <w:rPr>
          <w:rFonts w:ascii="Times New Roman" w:eastAsia="Times New Roman" w:hAnsi="Times New Roman" w:cs="Times New Roman"/>
          <w:b/>
        </w:rPr>
        <w:t>С</w:t>
      </w:r>
      <w:r w:rsidRPr="00D95F75">
        <w:rPr>
          <w:rFonts w:ascii="Times New Roman" w:eastAsia="Times New Roman" w:hAnsi="Times New Roman" w:cs="Times New Roman"/>
          <w:b/>
          <w:color w:val="000000"/>
        </w:rPr>
        <w:t xml:space="preserve">овременного мусоросортировочного </w:t>
      </w:r>
      <w:r w:rsidR="004C5886">
        <w:rPr>
          <w:rFonts w:ascii="Times New Roman" w:eastAsia="Times New Roman" w:hAnsi="Times New Roman" w:cs="Times New Roman"/>
          <w:b/>
          <w:color w:val="000000"/>
        </w:rPr>
        <w:t>комплекс</w:t>
      </w:r>
      <w:proofErr w:type="gramStart"/>
      <w:r w:rsidR="004C5886">
        <w:rPr>
          <w:rFonts w:ascii="Times New Roman" w:eastAsia="Times New Roman" w:hAnsi="Times New Roman" w:cs="Times New Roman"/>
          <w:b/>
          <w:color w:val="000000"/>
        </w:rPr>
        <w:t>а</w:t>
      </w:r>
      <w:r w:rsidRPr="00D95F75">
        <w:rPr>
          <w:rFonts w:ascii="Times New Roman" w:eastAsia="Times New Roman" w:hAnsi="Times New Roman" w:cs="Times New Roman"/>
          <w:b/>
          <w:color w:val="000000"/>
        </w:rPr>
        <w:t xml:space="preserve"> ООО</w:t>
      </w:r>
      <w:proofErr w:type="gramEnd"/>
      <w:r w:rsidRPr="00D95F75">
        <w:rPr>
          <w:rFonts w:ascii="Times New Roman" w:eastAsia="Times New Roman" w:hAnsi="Times New Roman" w:cs="Times New Roman"/>
          <w:b/>
          <w:color w:val="000000"/>
        </w:rPr>
        <w:t xml:space="preserve"> «МАГ </w:t>
      </w:r>
      <w:proofErr w:type="spellStart"/>
      <w:r w:rsidRPr="00D95F75">
        <w:rPr>
          <w:rFonts w:ascii="Times New Roman" w:eastAsia="Times New Roman" w:hAnsi="Times New Roman" w:cs="Times New Roman"/>
          <w:b/>
          <w:color w:val="000000"/>
        </w:rPr>
        <w:t>Груп</w:t>
      </w:r>
      <w:proofErr w:type="spellEnd"/>
      <w:r w:rsidRPr="00D95F75">
        <w:rPr>
          <w:rFonts w:ascii="Times New Roman" w:eastAsia="Times New Roman" w:hAnsi="Times New Roman" w:cs="Times New Roman"/>
          <w:b/>
          <w:color w:val="000000"/>
        </w:rPr>
        <w:t>»</w:t>
      </w:r>
      <w:r w:rsidRPr="00D95F75">
        <w:rPr>
          <w:rFonts w:ascii="Times New Roman" w:eastAsia="Times New Roman" w:hAnsi="Times New Roman" w:cs="Times New Roman"/>
          <w:b/>
        </w:rPr>
        <w:t>,  расположенного по адресу: Нижегородская область, г. Дзержинск, ш. Московское, 56</w:t>
      </w:r>
    </w:p>
    <w:p w14:paraId="464F145A" w14:textId="77777777" w:rsidR="00D95F75" w:rsidRDefault="00D95F75">
      <w:pPr>
        <w:numPr>
          <w:ilvl w:val="0"/>
          <w:numId w:val="2"/>
        </w:num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3608"/>
        <w:gridCol w:w="5324"/>
      </w:tblGrid>
      <w:tr w:rsidR="00763351" w14:paraId="5376E078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6B855F" w14:textId="77777777" w:rsidR="00763351" w:rsidRDefault="0040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  <w:p w14:paraId="5AE87FDA" w14:textId="77777777" w:rsidR="00763351" w:rsidRDefault="0040779B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DAF3B" w14:textId="77777777" w:rsidR="00763351" w:rsidRDefault="0076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B82688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Перечень основных данных и требований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AD672" w14:textId="77777777" w:rsidR="00763351" w:rsidRDefault="0076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F19F3D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Содержание</w:t>
            </w:r>
          </w:p>
        </w:tc>
      </w:tr>
      <w:tr w:rsidR="00763351" w14:paraId="3A7A95C3" w14:textId="77777777">
        <w:trPr>
          <w:trHeight w:val="1"/>
        </w:trPr>
        <w:tc>
          <w:tcPr>
            <w:tcW w:w="9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8E385C" w14:textId="77777777" w:rsidR="00763351" w:rsidRDefault="00763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514CFF3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Общие данные</w:t>
            </w:r>
          </w:p>
        </w:tc>
      </w:tr>
      <w:tr w:rsidR="00763351" w14:paraId="2FFB2884" w14:textId="77777777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D036AE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E66B6" w14:textId="77777777" w:rsidR="00763351" w:rsidRDefault="004077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Основание для выполнения работ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7221F" w14:textId="77777777" w:rsidR="00763351" w:rsidRDefault="0040779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Условия, определенные Договором;</w:t>
            </w:r>
          </w:p>
          <w:p w14:paraId="7DF4B61B" w14:textId="77777777" w:rsidR="00763351" w:rsidRDefault="00763351">
            <w:pPr>
              <w:spacing w:after="0" w:line="276" w:lineRule="auto"/>
            </w:pPr>
          </w:p>
        </w:tc>
      </w:tr>
      <w:tr w:rsidR="00763351" w14:paraId="541C2B04" w14:textId="77777777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4E205A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BF2B7" w14:textId="77777777" w:rsidR="00763351" w:rsidRDefault="004077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Заказчик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B1E0A" w14:textId="77777777" w:rsidR="00763351" w:rsidRDefault="0040779B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ООО «МАГ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763351" w14:paraId="1B0823C0" w14:textId="77777777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AB19EF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0ECBBA" w14:textId="77777777" w:rsidR="00763351" w:rsidRDefault="004077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объекта 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A799D" w14:textId="77777777" w:rsidR="00763351" w:rsidRDefault="0040779B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Современный сортировочный  комплекс. </w:t>
            </w:r>
          </w:p>
        </w:tc>
      </w:tr>
      <w:tr w:rsidR="00763351" w14:paraId="665CB8CA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503A91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E3A0E4" w14:textId="77777777" w:rsidR="00763351" w:rsidRDefault="004077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Адрес объекта 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A05154" w14:textId="77777777" w:rsidR="00763351" w:rsidRDefault="0040779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Нижегородская область, г. Дзержинск, </w:t>
            </w:r>
            <w:r>
              <w:rPr>
                <w:rFonts w:ascii="Times New Roman" w:eastAsia="Times New Roman" w:hAnsi="Times New Roman" w:cs="Times New Roman"/>
              </w:rPr>
              <w:br/>
              <w:t>ш. Московское, 56</w:t>
            </w:r>
          </w:p>
        </w:tc>
      </w:tr>
    </w:tbl>
    <w:p w14:paraId="4F74C36D" w14:textId="77777777" w:rsidR="00763351" w:rsidRDefault="00763351">
      <w:pPr>
        <w:tabs>
          <w:tab w:val="left" w:pos="598"/>
        </w:tabs>
        <w:spacing w:after="0" w:line="276" w:lineRule="auto"/>
        <w:rPr>
          <w:rFonts w:ascii="Times New Roman" w:eastAsia="Times New Roman" w:hAnsi="Times New Roman" w:cs="Times New Roman"/>
          <w:i/>
          <w:sz w:val="20"/>
        </w:rPr>
      </w:pP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"/>
        <w:gridCol w:w="6687"/>
        <w:gridCol w:w="2278"/>
      </w:tblGrid>
      <w:tr w:rsidR="00763351" w14:paraId="127BC866" w14:textId="77777777">
        <w:trPr>
          <w:trHeight w:val="269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7A16EC" w14:textId="56D5F91A" w:rsidR="00763351" w:rsidRDefault="0040779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="00D95F75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п</w:t>
            </w:r>
          </w:p>
        </w:tc>
        <w:tc>
          <w:tcPr>
            <w:tcW w:w="6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CE2BE8" w14:textId="5B25DD23" w:rsidR="00763351" w:rsidRDefault="00D95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40779B">
              <w:rPr>
                <w:rFonts w:ascii="Times New Roman" w:eastAsia="Times New Roman" w:hAnsi="Times New Roman" w:cs="Times New Roman"/>
              </w:rPr>
              <w:t>аименование</w:t>
            </w:r>
          </w:p>
        </w:tc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774AC3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</w:tr>
      <w:tr w:rsidR="00763351" w14:paraId="0667DFAE" w14:textId="77777777">
        <w:trPr>
          <w:trHeight w:val="509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C3B551" w14:textId="77777777" w:rsidR="00763351" w:rsidRDefault="0076335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0FAA1C" w14:textId="77777777" w:rsidR="00763351" w:rsidRDefault="0076335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FDCB2A" w14:textId="77777777" w:rsidR="00763351" w:rsidRDefault="0076335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763351" w14:paraId="0879F357" w14:textId="77777777" w:rsidTr="001108B9">
        <w:trPr>
          <w:trHeight w:val="509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FCCC62" w14:textId="77777777" w:rsidR="00763351" w:rsidRDefault="0076335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39B1F4" w14:textId="77777777" w:rsidR="00763351" w:rsidRDefault="0076335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6CBC21" w14:textId="77777777" w:rsidR="00763351" w:rsidRDefault="0076335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763351" w14:paraId="6935291E" w14:textId="77777777">
        <w:tc>
          <w:tcPr>
            <w:tcW w:w="45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7910AB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7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815593" w14:textId="7B13142E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Проволока вязальная ГОСТ 3282-74,</w:t>
            </w:r>
          </w:p>
          <w:p w14:paraId="30BCBFFF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Предназначена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 xml:space="preserve"> для увязывания кип после прессования. </w:t>
            </w:r>
          </w:p>
          <w:p w14:paraId="541E5A13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Увязывание происходит в автоматическом режиме.</w:t>
            </w:r>
          </w:p>
          <w:p w14:paraId="2B726CD6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Требования:</w:t>
            </w:r>
          </w:p>
          <w:p w14:paraId="5FC610BA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Термически обработанная</w:t>
            </w:r>
          </w:p>
          <w:p w14:paraId="4C7C983F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Диаметр – 3мм, (предельное отклонение 0,04 мм) или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соответ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. с ГОСТом,</w:t>
            </w:r>
          </w:p>
          <w:p w14:paraId="62E97935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Временное сопротивление разрыву, Н/мм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 xml:space="preserve"> (кгс/мм2) –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 xml:space="preserve">290-490, (30-50) </w:t>
            </w:r>
          </w:p>
          <w:p w14:paraId="31DBDBAB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Относительное удлинение – не менее 5%</w:t>
            </w:r>
          </w:p>
          <w:p w14:paraId="5A86FACC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Упаковка – бухта, внутренний диаметр не менее 300 мм, внешний не более 1000 мм. Вес бухты до 150 кг</w:t>
            </w:r>
          </w:p>
          <w:p w14:paraId="2F0606B0" w14:textId="4FE57E2F" w:rsidR="00763351" w:rsidRPr="007756BA" w:rsidRDefault="007756B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Проволока должна быть </w:t>
            </w:r>
            <w:r w:rsidR="0040779B">
              <w:rPr>
                <w:rFonts w:ascii="Times New Roman" w:eastAsia="Times New Roman" w:hAnsi="Times New Roman" w:cs="Times New Roman"/>
                <w:i/>
              </w:rPr>
              <w:t>смазана маслом</w:t>
            </w:r>
          </w:p>
        </w:tc>
        <w:tc>
          <w:tcPr>
            <w:tcW w:w="229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3B6216" w14:textId="77812AF2" w:rsidR="00763351" w:rsidRDefault="0040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 6 тонн в месяц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 </w:t>
            </w:r>
            <w:r w:rsidR="00C55775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1B7622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C55775"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E25619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C55775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C367FA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  <w:r w:rsidR="00642A0F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E25619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C55775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E25619">
              <w:rPr>
                <w:rFonts w:ascii="Times New Roman" w:eastAsia="Times New Roman" w:hAnsi="Times New Roman" w:cs="Times New Roman"/>
                <w:sz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C367FA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года</w:t>
            </w:r>
          </w:p>
          <w:p w14:paraId="222E98CC" w14:textId="77777777" w:rsidR="00763351" w:rsidRDefault="0040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Объем еженедельной поставки не более 2 тонн</w:t>
            </w:r>
          </w:p>
          <w:p w14:paraId="70A8836D" w14:textId="77777777" w:rsidR="00763351" w:rsidRDefault="0076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BC6EB15" w14:textId="77777777" w:rsidR="00763351" w:rsidRDefault="00763351">
            <w:pPr>
              <w:spacing w:after="0" w:line="240" w:lineRule="auto"/>
              <w:jc w:val="center"/>
            </w:pPr>
          </w:p>
        </w:tc>
      </w:tr>
    </w:tbl>
    <w:p w14:paraId="37774F59" w14:textId="77777777" w:rsidR="00763351" w:rsidRDefault="00763351">
      <w:pPr>
        <w:tabs>
          <w:tab w:val="left" w:pos="318"/>
        </w:tabs>
        <w:spacing w:after="0" w:line="276" w:lineRule="auto"/>
        <w:rPr>
          <w:rFonts w:ascii="Times New Roman" w:eastAsia="Times New Roman" w:hAnsi="Times New Roman" w:cs="Times New Roman"/>
          <w:i/>
          <w:sz w:val="20"/>
        </w:rPr>
      </w:pPr>
    </w:p>
    <w:p w14:paraId="772BCEF0" w14:textId="59BE16CE" w:rsidR="00763351" w:rsidRDefault="0040779B">
      <w:pPr>
        <w:tabs>
          <w:tab w:val="left" w:pos="3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Объем каждой поставки определяется в заявке Покупателя и не подлежит изменению Поставщиком в одностороннем порядке.</w:t>
      </w:r>
    </w:p>
    <w:p w14:paraId="66AEC392" w14:textId="5F8FAA16" w:rsidR="00763351" w:rsidRDefault="0040779B">
      <w:pPr>
        <w:tabs>
          <w:tab w:val="left" w:pos="3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Поставка осуществляется силами и за счет Поставщика по адресу нахождения объекта Заказчика. </w:t>
      </w:r>
      <w:proofErr w:type="gramStart"/>
      <w:r>
        <w:rPr>
          <w:rFonts w:ascii="Times New Roman" w:eastAsia="Times New Roman" w:hAnsi="Times New Roman" w:cs="Times New Roman"/>
          <w:sz w:val="20"/>
        </w:rPr>
        <w:t>Стоимость и цена за тонну, указанные в Заявке участника признанная наилучшей, не подлежит изменению на протяжении всего срока исполнения договора, кроме случаев предусмотренных Положением о закупках Покупателя.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Период поставки с</w:t>
      </w:r>
      <w:r w:rsidR="001B7622">
        <w:rPr>
          <w:rFonts w:ascii="Times New Roman" w:eastAsia="Times New Roman" w:hAnsi="Times New Roman" w:cs="Times New Roman"/>
          <w:sz w:val="20"/>
        </w:rPr>
        <w:t xml:space="preserve"> 06</w:t>
      </w:r>
      <w:r w:rsidR="00C55775">
        <w:rPr>
          <w:rFonts w:ascii="Times New Roman" w:eastAsia="Times New Roman" w:hAnsi="Times New Roman" w:cs="Times New Roman"/>
          <w:sz w:val="20"/>
        </w:rPr>
        <w:t>.</w:t>
      </w:r>
      <w:r w:rsidR="005529DA">
        <w:rPr>
          <w:rFonts w:ascii="Times New Roman" w:eastAsia="Times New Roman" w:hAnsi="Times New Roman" w:cs="Times New Roman"/>
          <w:sz w:val="20"/>
        </w:rPr>
        <w:t>0</w:t>
      </w:r>
      <w:r w:rsidR="00E25619">
        <w:rPr>
          <w:rFonts w:ascii="Times New Roman" w:eastAsia="Times New Roman" w:hAnsi="Times New Roman" w:cs="Times New Roman"/>
          <w:sz w:val="20"/>
        </w:rPr>
        <w:t>7</w:t>
      </w:r>
      <w:r w:rsidR="00A5334B">
        <w:rPr>
          <w:rFonts w:ascii="Times New Roman" w:eastAsia="Times New Roman" w:hAnsi="Times New Roman" w:cs="Times New Roman"/>
          <w:sz w:val="20"/>
        </w:rPr>
        <w:t>.202</w:t>
      </w:r>
      <w:r w:rsidR="00C367FA">
        <w:rPr>
          <w:rFonts w:ascii="Times New Roman" w:eastAsia="Times New Roman" w:hAnsi="Times New Roman" w:cs="Times New Roman"/>
          <w:sz w:val="20"/>
        </w:rPr>
        <w:t>5</w:t>
      </w:r>
      <w:r w:rsidR="00A5334B">
        <w:rPr>
          <w:rFonts w:ascii="Times New Roman" w:eastAsia="Times New Roman" w:hAnsi="Times New Roman" w:cs="Times New Roman"/>
          <w:sz w:val="20"/>
        </w:rPr>
        <w:t xml:space="preserve"> по </w:t>
      </w:r>
      <w:r w:rsidR="00642A0F">
        <w:rPr>
          <w:rFonts w:ascii="Times New Roman" w:eastAsia="Times New Roman" w:hAnsi="Times New Roman" w:cs="Times New Roman"/>
          <w:sz w:val="20"/>
        </w:rPr>
        <w:t>3</w:t>
      </w:r>
      <w:r w:rsidR="00E25619">
        <w:rPr>
          <w:rFonts w:ascii="Times New Roman" w:eastAsia="Times New Roman" w:hAnsi="Times New Roman" w:cs="Times New Roman"/>
          <w:sz w:val="20"/>
        </w:rPr>
        <w:t>1</w:t>
      </w:r>
      <w:r w:rsidR="00642A0F">
        <w:rPr>
          <w:rFonts w:ascii="Times New Roman" w:eastAsia="Times New Roman" w:hAnsi="Times New Roman" w:cs="Times New Roman"/>
          <w:sz w:val="20"/>
        </w:rPr>
        <w:t>.</w:t>
      </w:r>
      <w:r w:rsidR="00E25619">
        <w:rPr>
          <w:rFonts w:ascii="Times New Roman" w:eastAsia="Times New Roman" w:hAnsi="Times New Roman" w:cs="Times New Roman"/>
          <w:sz w:val="20"/>
        </w:rPr>
        <w:t>12</w:t>
      </w:r>
      <w:r w:rsidR="00A5334B">
        <w:rPr>
          <w:rFonts w:ascii="Times New Roman" w:eastAsia="Times New Roman" w:hAnsi="Times New Roman" w:cs="Times New Roman"/>
          <w:sz w:val="20"/>
        </w:rPr>
        <w:t>.202</w:t>
      </w:r>
      <w:r w:rsidR="00C367FA">
        <w:rPr>
          <w:rFonts w:ascii="Times New Roman" w:eastAsia="Times New Roman" w:hAnsi="Times New Roman" w:cs="Times New Roman"/>
          <w:sz w:val="20"/>
        </w:rPr>
        <w:t>5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991B7F1" w14:textId="77777777" w:rsidR="00763351" w:rsidRDefault="0040779B">
      <w:pPr>
        <w:tabs>
          <w:tab w:val="left" w:pos="3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Покупатель не несет ответственность за не выборку товара.</w:t>
      </w:r>
    </w:p>
    <w:p w14:paraId="07BF6794" w14:textId="4631234E" w:rsidR="00FF46D6" w:rsidRDefault="00FF46D6">
      <w:pPr>
        <w:tabs>
          <w:tab w:val="left" w:pos="3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</w:rPr>
      </w:pPr>
      <w:r w:rsidRPr="00FF46D6">
        <w:rPr>
          <w:rFonts w:ascii="Times New Roman" w:eastAsia="Times New Roman" w:hAnsi="Times New Roman" w:cs="Times New Roman"/>
          <w:sz w:val="20"/>
        </w:rPr>
        <w:t xml:space="preserve">Оплата за товар производится Покупателем на расчётный счёт Поставщика на основании </w:t>
      </w:r>
      <w:r w:rsidR="003A08AE">
        <w:rPr>
          <w:rFonts w:ascii="Times New Roman" w:eastAsia="Times New Roman" w:hAnsi="Times New Roman" w:cs="Times New Roman"/>
          <w:sz w:val="20"/>
        </w:rPr>
        <w:t xml:space="preserve">выставленного счета в течение </w:t>
      </w:r>
      <w:r w:rsidR="003A08AE" w:rsidRPr="003A08AE">
        <w:rPr>
          <w:rFonts w:ascii="Times New Roman" w:eastAsia="Times New Roman" w:hAnsi="Times New Roman" w:cs="Times New Roman"/>
          <w:sz w:val="20"/>
        </w:rPr>
        <w:t>7</w:t>
      </w:r>
      <w:r w:rsidR="003A08AE">
        <w:rPr>
          <w:rFonts w:ascii="Times New Roman" w:eastAsia="Times New Roman" w:hAnsi="Times New Roman" w:cs="Times New Roman"/>
          <w:sz w:val="20"/>
        </w:rPr>
        <w:t xml:space="preserve"> (семи) рабочих </w:t>
      </w:r>
      <w:r w:rsidRPr="00FF46D6">
        <w:rPr>
          <w:rFonts w:ascii="Times New Roman" w:eastAsia="Times New Roman" w:hAnsi="Times New Roman" w:cs="Times New Roman"/>
          <w:sz w:val="20"/>
        </w:rPr>
        <w:t xml:space="preserve"> дней с момента подписания</w:t>
      </w:r>
      <w:bookmarkStart w:id="0" w:name="_GoBack"/>
      <w:bookmarkEnd w:id="0"/>
      <w:r w:rsidRPr="00FF46D6">
        <w:rPr>
          <w:rFonts w:ascii="Times New Roman" w:eastAsia="Times New Roman" w:hAnsi="Times New Roman" w:cs="Times New Roman"/>
          <w:sz w:val="20"/>
        </w:rPr>
        <w:t xml:space="preserve"> товарной накладной по каждой поставке.</w:t>
      </w:r>
    </w:p>
    <w:sectPr w:rsidR="00FF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72F73"/>
    <w:multiLevelType w:val="multilevel"/>
    <w:tmpl w:val="2EAE35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5C0341"/>
    <w:multiLevelType w:val="multilevel"/>
    <w:tmpl w:val="0C882F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3351"/>
    <w:rsid w:val="000A2F63"/>
    <w:rsid w:val="001108B9"/>
    <w:rsid w:val="001770FE"/>
    <w:rsid w:val="001B7622"/>
    <w:rsid w:val="002C37CC"/>
    <w:rsid w:val="00355E2F"/>
    <w:rsid w:val="003A08AE"/>
    <w:rsid w:val="0040779B"/>
    <w:rsid w:val="004C5886"/>
    <w:rsid w:val="005529DA"/>
    <w:rsid w:val="00642A0F"/>
    <w:rsid w:val="006640B9"/>
    <w:rsid w:val="006A0DCB"/>
    <w:rsid w:val="006E6D59"/>
    <w:rsid w:val="00763351"/>
    <w:rsid w:val="007729F5"/>
    <w:rsid w:val="007756BA"/>
    <w:rsid w:val="009026F1"/>
    <w:rsid w:val="009910F5"/>
    <w:rsid w:val="00A5334B"/>
    <w:rsid w:val="00B65198"/>
    <w:rsid w:val="00C367FA"/>
    <w:rsid w:val="00C55775"/>
    <w:rsid w:val="00CD2F5A"/>
    <w:rsid w:val="00D327A5"/>
    <w:rsid w:val="00D60D7F"/>
    <w:rsid w:val="00D91870"/>
    <w:rsid w:val="00D95F75"/>
    <w:rsid w:val="00DE50C9"/>
    <w:rsid w:val="00E16421"/>
    <w:rsid w:val="00E25619"/>
    <w:rsid w:val="00F31750"/>
    <w:rsid w:val="00F70408"/>
    <w:rsid w:val="00FF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5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Самойлова Виктория Николаевна</cp:lastModifiedBy>
  <cp:revision>49</cp:revision>
  <cp:lastPrinted>2025-06-16T12:43:00Z</cp:lastPrinted>
  <dcterms:created xsi:type="dcterms:W3CDTF">2021-11-11T12:56:00Z</dcterms:created>
  <dcterms:modified xsi:type="dcterms:W3CDTF">2025-06-18T06:00:00Z</dcterms:modified>
</cp:coreProperties>
</file>